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8C9361" w14:textId="77777777" w:rsidR="005E3C88" w:rsidRDefault="00000000">
      <w:pPr>
        <w:pBdr>
          <w:top w:val="nil"/>
          <w:left w:val="nil"/>
          <w:bottom w:val="nil"/>
          <w:right w:val="nil"/>
          <w:between w:val="nil"/>
        </w:pBdr>
        <w:tabs>
          <w:tab w:val="center" w:pos="4252"/>
          <w:tab w:val="right" w:pos="8504"/>
        </w:tabs>
        <w:spacing w:line="209" w:lineRule="auto"/>
        <w:jc w:val="left"/>
        <w:rPr>
          <w:rFonts w:ascii="メイリオ" w:eastAsia="メイリオ" w:hAnsi="メイリオ" w:cs="メイリオ"/>
          <w:b/>
          <w:color w:val="000000"/>
          <w:sz w:val="36"/>
          <w:szCs w:val="36"/>
        </w:rPr>
      </w:pPr>
      <w:r>
        <w:rPr>
          <w:rFonts w:ascii="メイリオ" w:eastAsia="メイリオ" w:hAnsi="メイリオ" w:cs="メイリオ"/>
          <w:b/>
          <w:color w:val="000000"/>
          <w:sz w:val="36"/>
          <w:szCs w:val="36"/>
        </w:rPr>
        <w:tab/>
        <w:t xml:space="preserve">PRESS RELEASE　　　　　　　　　　　</w:t>
      </w:r>
      <w:r>
        <w:rPr>
          <w:rFonts w:ascii="メイリオ" w:eastAsia="メイリオ" w:hAnsi="メイリオ" w:cs="メイリオ"/>
          <w:b/>
          <w:noProof/>
          <w:color w:val="000000"/>
          <w:sz w:val="36"/>
          <w:szCs w:val="36"/>
        </w:rPr>
        <w:drawing>
          <wp:inline distT="0" distB="0" distL="0" distR="0" wp14:anchorId="2CEE081D" wp14:editId="42BA0026">
            <wp:extent cx="1704095" cy="220901"/>
            <wp:effectExtent l="0" t="0" r="0" b="0"/>
            <wp:docPr id="1069221571" name="image1.png" descr="C:\Users\nishimura-maki\AppData\Local\Microsoft\Windows\INetCache\Content.Word\dmmgames_logo.png"/>
            <wp:cNvGraphicFramePr/>
            <a:graphic xmlns:a="http://schemas.openxmlformats.org/drawingml/2006/main">
              <a:graphicData uri="http://schemas.openxmlformats.org/drawingml/2006/picture">
                <pic:pic xmlns:pic="http://schemas.openxmlformats.org/drawingml/2006/picture">
                  <pic:nvPicPr>
                    <pic:cNvPr id="0" name="image1.png" descr="C:\Users\nishimura-maki\AppData\Local\Microsoft\Windows\INetCache\Content.Word\dmmgames_logo.png"/>
                    <pic:cNvPicPr preferRelativeResize="0"/>
                  </pic:nvPicPr>
                  <pic:blipFill>
                    <a:blip r:embed="rId7"/>
                    <a:srcRect/>
                    <a:stretch>
                      <a:fillRect/>
                    </a:stretch>
                  </pic:blipFill>
                  <pic:spPr>
                    <a:xfrm>
                      <a:off x="0" y="0"/>
                      <a:ext cx="1704095" cy="220901"/>
                    </a:xfrm>
                    <a:prstGeom prst="rect">
                      <a:avLst/>
                    </a:prstGeom>
                    <a:ln/>
                  </pic:spPr>
                </pic:pic>
              </a:graphicData>
            </a:graphic>
          </wp:inline>
        </w:drawing>
      </w:r>
    </w:p>
    <w:p w14:paraId="54FEB2B3" w14:textId="77777777" w:rsidR="005E3C88" w:rsidRDefault="00000000">
      <w:pPr>
        <w:spacing w:line="209" w:lineRule="auto"/>
        <w:ind w:right="840"/>
        <w:rPr>
          <w:rFonts w:ascii="メイリオ" w:eastAsia="メイリオ" w:hAnsi="メイリオ" w:cs="メイリオ"/>
        </w:rPr>
      </w:pPr>
      <w:r>
        <w:rPr>
          <w:noProof/>
        </w:rPr>
        <mc:AlternateContent>
          <mc:Choice Requires="wps">
            <w:drawing>
              <wp:anchor distT="0" distB="0" distL="114300" distR="114300" simplePos="0" relativeHeight="251658240" behindDoc="0" locked="0" layoutInCell="1" hidden="0" allowOverlap="1" wp14:anchorId="74A493CF" wp14:editId="68C75C84">
                <wp:simplePos x="0" y="0"/>
                <wp:positionH relativeFrom="column">
                  <wp:posOffset>12701</wp:posOffset>
                </wp:positionH>
                <wp:positionV relativeFrom="paragraph">
                  <wp:posOffset>88900</wp:posOffset>
                </wp:positionV>
                <wp:extent cx="6238875" cy="111760"/>
                <wp:effectExtent l="0" t="0" r="0" b="0"/>
                <wp:wrapNone/>
                <wp:docPr id="1069221570" name="正方形/長方形 1069221570"/>
                <wp:cNvGraphicFramePr/>
                <a:graphic xmlns:a="http://schemas.openxmlformats.org/drawingml/2006/main">
                  <a:graphicData uri="http://schemas.microsoft.com/office/word/2010/wordprocessingShape">
                    <wps:wsp>
                      <wps:cNvSpPr/>
                      <wps:spPr>
                        <a:xfrm>
                          <a:off x="2259900" y="3757458"/>
                          <a:ext cx="6172200" cy="45085"/>
                        </a:xfrm>
                        <a:prstGeom prst="rect">
                          <a:avLst/>
                        </a:prstGeom>
                        <a:solidFill>
                          <a:schemeClr val="dk1"/>
                        </a:solidFill>
                        <a:ln w="9525" cap="flat" cmpd="sng">
                          <a:solidFill>
                            <a:srgbClr val="000000"/>
                          </a:solidFill>
                          <a:prstDash val="solid"/>
                          <a:miter lim="800000"/>
                          <a:headEnd type="none" w="sm" len="sm"/>
                          <a:tailEnd type="none" w="sm" len="sm"/>
                        </a:ln>
                      </wps:spPr>
                      <wps:txbx>
                        <w:txbxContent>
                          <w:p w14:paraId="39318B5B" w14:textId="77777777" w:rsidR="005E3C88" w:rsidRDefault="005E3C88">
                            <w:pPr>
                              <w:jc w:val="left"/>
                              <w:textDirection w:val="btLr"/>
                              <w:rPr>
                                <w:rFonts w:hint="eastAsia"/>
                              </w:rPr>
                            </w:pPr>
                          </w:p>
                        </w:txbxContent>
                      </wps:txbx>
                      <wps:bodyPr spcFirstLastPara="1" wrap="square" lIns="91425" tIns="91425" rIns="91425" bIns="91425" anchor="ctr" anchorCtr="0">
                        <a:noAutofit/>
                      </wps:bodyPr>
                    </wps:wsp>
                  </a:graphicData>
                </a:graphic>
              </wp:anchor>
            </w:drawing>
          </mc:Choice>
          <mc:Fallback>
            <w:pict>
              <v:rect w14:anchorId="74A493CF" id="正方形/長方形 1069221570" o:spid="_x0000_s1026" style="position:absolute;left:0;text-align:left;margin-left:1pt;margin-top:7pt;width:491.25pt;height:8.8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" fillcolor="black [3200]">
                <v:stroke startarrowwidth="narrow" startarrowlength="short" endarrowwidth="narrow" endarrowlength="short"/>
                <v:textbox inset="2.53958mm,2.53958mm,2.53958mm,2.53958mm">
                  <w:txbxContent>
                    <w:p w14:paraId="39318B5B" w14:textId="77777777" w:rsidR="005E3C88" w:rsidRDefault="005E3C88">
                      <w:pPr>
                        <w:jc w:val="left"/>
                        <w:textDirection w:val="btLr"/>
                        <w:rPr>
                          <w:rFonts w:hint="eastAsia"/>
                        </w:rPr>
                      </w:pPr>
                    </w:p>
                  </w:txbxContent>
                </v:textbox>
              </v:rect>
            </w:pict>
          </mc:Fallback>
        </mc:AlternateContent>
      </w:r>
    </w:p>
    <w:p w14:paraId="4A1A5B49" w14:textId="77777777" w:rsidR="005E3C88" w:rsidRDefault="00000000">
      <w:pPr>
        <w:spacing w:line="209" w:lineRule="auto"/>
        <w:jc w:val="right"/>
        <w:rPr>
          <w:rFonts w:ascii="メイリオ" w:eastAsia="メイリオ" w:hAnsi="メイリオ" w:cs="メイリオ"/>
          <w:sz w:val="20"/>
          <w:szCs w:val="20"/>
        </w:rPr>
      </w:pPr>
      <w:r>
        <w:rPr>
          <w:rFonts w:ascii="メイリオ" w:eastAsia="メイリオ" w:hAnsi="メイリオ" w:cs="メイリオ"/>
        </w:rPr>
        <w:t xml:space="preserve">報道関係者各位　　　　　　　　　　　　　　　　　　　　　　　　　　　　　　</w:t>
      </w:r>
      <w:r>
        <w:rPr>
          <w:rFonts w:ascii="メイリオ" w:eastAsia="メイリオ" w:hAnsi="メイリオ" w:cs="メイリオ"/>
          <w:color w:val="000000"/>
        </w:rPr>
        <w:t>202</w:t>
      </w:r>
      <w:r>
        <w:rPr>
          <w:rFonts w:ascii="メイリオ" w:eastAsia="メイリオ" w:hAnsi="メイリオ" w:cs="メイリオ"/>
        </w:rPr>
        <w:t>3</w:t>
      </w:r>
      <w:r>
        <w:rPr>
          <w:rFonts w:ascii="メイリオ" w:eastAsia="メイリオ" w:hAnsi="メイリオ" w:cs="メイリオ"/>
          <w:color w:val="000000"/>
        </w:rPr>
        <w:t>年</w:t>
      </w:r>
      <w:r>
        <w:rPr>
          <w:rFonts w:ascii="メイリオ" w:eastAsia="メイリオ" w:hAnsi="メイリオ" w:cs="メイリオ"/>
        </w:rPr>
        <w:t>9</w:t>
      </w:r>
      <w:r>
        <w:rPr>
          <w:rFonts w:ascii="メイリオ" w:eastAsia="メイリオ" w:hAnsi="メイリオ" w:cs="メイリオ"/>
          <w:color w:val="000000"/>
        </w:rPr>
        <w:t>月</w:t>
      </w:r>
      <w:r>
        <w:rPr>
          <w:rFonts w:ascii="メイリオ" w:eastAsia="メイリオ" w:hAnsi="メイリオ" w:cs="メイリオ"/>
        </w:rPr>
        <w:t>14</w:t>
      </w:r>
      <w:r>
        <w:rPr>
          <w:rFonts w:ascii="メイリオ" w:eastAsia="メイリオ" w:hAnsi="メイリオ" w:cs="メイリオ"/>
          <w:color w:val="000000"/>
        </w:rPr>
        <w:t>日</w:t>
      </w:r>
    </w:p>
    <w:p w14:paraId="702CECB0" w14:textId="77777777" w:rsidR="005E3C88" w:rsidRDefault="00000000">
      <w:pPr>
        <w:widowControl/>
        <w:pBdr>
          <w:top w:val="single" w:sz="4" w:space="1" w:color="000000"/>
          <w:bottom w:val="single" w:sz="4" w:space="1" w:color="000000"/>
        </w:pBdr>
        <w:shd w:val="clear" w:color="auto" w:fill="FFFFFF"/>
        <w:tabs>
          <w:tab w:val="left" w:pos="1275"/>
          <w:tab w:val="center" w:pos="5001"/>
        </w:tabs>
        <w:spacing w:line="209" w:lineRule="auto"/>
        <w:ind w:firstLine="280"/>
        <w:jc w:val="center"/>
        <w:rPr>
          <w:rFonts w:ascii="メイリオ" w:eastAsia="メイリオ" w:hAnsi="メイリオ" w:cs="メイリオ"/>
          <w:b/>
          <w:sz w:val="28"/>
          <w:szCs w:val="28"/>
        </w:rPr>
      </w:pPr>
      <w:r>
        <w:rPr>
          <w:rFonts w:ascii="メイリオ" w:eastAsia="メイリオ" w:hAnsi="メイリオ" w:cs="メイリオ"/>
          <w:b/>
          <w:sz w:val="28"/>
          <w:szCs w:val="28"/>
        </w:rPr>
        <w:t>総額3750万円分のDMMポイントがその場で当たる！</w:t>
      </w:r>
    </w:p>
    <w:p w14:paraId="06810EBB" w14:textId="77777777" w:rsidR="005E3C88" w:rsidRDefault="00000000">
      <w:pPr>
        <w:widowControl/>
        <w:pBdr>
          <w:top w:val="single" w:sz="4" w:space="1" w:color="000000"/>
          <w:bottom w:val="single" w:sz="4" w:space="1" w:color="000000"/>
        </w:pBdr>
        <w:shd w:val="clear" w:color="auto" w:fill="FFFFFF"/>
        <w:tabs>
          <w:tab w:val="left" w:pos="1275"/>
          <w:tab w:val="center" w:pos="5001"/>
        </w:tabs>
        <w:spacing w:line="209" w:lineRule="auto"/>
        <w:ind w:firstLine="280"/>
        <w:jc w:val="center"/>
        <w:rPr>
          <w:rFonts w:ascii="メイリオ" w:eastAsia="メイリオ" w:hAnsi="メイリオ" w:cs="メイリオ"/>
          <w:b/>
          <w:sz w:val="28"/>
          <w:szCs w:val="28"/>
        </w:rPr>
      </w:pPr>
      <w:r>
        <w:rPr>
          <w:rFonts w:ascii="メイリオ" w:eastAsia="メイリオ" w:hAnsi="メイリオ" w:cs="メイリオ"/>
          <w:b/>
          <w:sz w:val="28"/>
          <w:szCs w:val="28"/>
        </w:rPr>
        <w:t>『秋のDMM GAMES FESTIVAL』開催</w:t>
      </w:r>
    </w:p>
    <w:p w14:paraId="201ED9E7" w14:textId="77777777" w:rsidR="005E3C88" w:rsidRDefault="00000000">
      <w:pPr>
        <w:widowControl/>
        <w:pBdr>
          <w:top w:val="single" w:sz="4" w:space="1" w:color="000000"/>
          <w:bottom w:val="single" w:sz="4" w:space="1" w:color="000000"/>
        </w:pBdr>
        <w:shd w:val="clear" w:color="auto" w:fill="FFFFFF"/>
        <w:tabs>
          <w:tab w:val="left" w:pos="1275"/>
          <w:tab w:val="center" w:pos="5001"/>
        </w:tabs>
        <w:spacing w:line="209" w:lineRule="auto"/>
        <w:ind w:firstLine="280"/>
        <w:jc w:val="center"/>
        <w:rPr>
          <w:rFonts w:ascii="メイリオ" w:eastAsia="メイリオ" w:hAnsi="メイリオ" w:cs="メイリオ"/>
          <w:b/>
          <w:sz w:val="28"/>
          <w:szCs w:val="28"/>
        </w:rPr>
      </w:pPr>
      <w:bookmarkStart w:id="0" w:name="_heading=h.gjdgxs" w:colFirst="0" w:colLast="0"/>
      <w:bookmarkEnd w:id="0"/>
      <w:r>
        <w:rPr>
          <w:rFonts w:ascii="メイリオ" w:eastAsia="メイリオ" w:hAnsi="メイリオ" w:cs="メイリオ"/>
          <w:b/>
          <w:sz w:val="28"/>
          <w:szCs w:val="28"/>
        </w:rPr>
        <w:t>毎日50,000人以上がポイントゲットのチャンス！</w:t>
      </w:r>
    </w:p>
    <w:p w14:paraId="5A9A2EB6" w14:textId="77777777" w:rsidR="005E3C88"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rPr>
        <w:t>合同会社EXNOA（本社：東京都港区、CEO：村中 悠介、URL：</w:t>
      </w:r>
      <w:hyperlink r:id="rId8">
        <w:r>
          <w:rPr>
            <w:rFonts w:ascii="メイリオ" w:eastAsia="メイリオ" w:hAnsi="メイリオ" w:cs="メイリオ"/>
            <w:color w:val="0563C1"/>
            <w:u w:val="single"/>
          </w:rPr>
          <w:t>https://games.dmm.com/</w:t>
        </w:r>
      </w:hyperlink>
      <w:r>
        <w:rPr>
          <w:rFonts w:ascii="メイリオ" w:eastAsia="メイリオ" w:hAnsi="メイリオ" w:cs="メイリオ"/>
        </w:rPr>
        <w:t>）が運営するDMM GAMESにおいて、本日9月14日（木）より『秋のDMM GAMES FESTIVAL』を開催いたしました。またキャンペーン特設サイトも公開いたしました。</w:t>
      </w:r>
    </w:p>
    <w:p w14:paraId="67FED402" w14:textId="77777777" w:rsidR="005E3C88" w:rsidRDefault="00000000">
      <w:pPr>
        <w:tabs>
          <w:tab w:val="left" w:pos="1275"/>
        </w:tabs>
        <w:spacing w:line="209" w:lineRule="auto"/>
        <w:rPr>
          <w:rFonts w:hint="eastAsia"/>
        </w:rPr>
      </w:pPr>
      <w:r>
        <w:rPr>
          <w:noProof/>
        </w:rPr>
        <w:drawing>
          <wp:inline distT="0" distB="0" distL="0" distR="0" wp14:anchorId="43351895" wp14:editId="66FCE3CB">
            <wp:extent cx="6172200" cy="3238500"/>
            <wp:effectExtent l="0" t="0" r="0" b="0"/>
            <wp:docPr id="1069221573"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9"/>
                    <a:srcRect/>
                    <a:stretch>
                      <a:fillRect/>
                    </a:stretch>
                  </pic:blipFill>
                  <pic:spPr>
                    <a:xfrm>
                      <a:off x="0" y="0"/>
                      <a:ext cx="6172200" cy="3238500"/>
                    </a:xfrm>
                    <a:prstGeom prst="rect">
                      <a:avLst/>
                    </a:prstGeom>
                    <a:ln/>
                  </pic:spPr>
                </pic:pic>
              </a:graphicData>
            </a:graphic>
          </wp:inline>
        </w:drawing>
      </w:r>
    </w:p>
    <w:p w14:paraId="36182D0A" w14:textId="77777777" w:rsidR="005E3C88" w:rsidRDefault="005E3C88">
      <w:pPr>
        <w:tabs>
          <w:tab w:val="left" w:pos="1275"/>
        </w:tabs>
        <w:spacing w:line="209" w:lineRule="auto"/>
        <w:rPr>
          <w:rFonts w:ascii="メイリオ" w:eastAsia="メイリオ" w:hAnsi="メイリオ" w:cs="メイリオ"/>
          <w:b/>
        </w:rPr>
      </w:pPr>
    </w:p>
    <w:p w14:paraId="5884AA14" w14:textId="77777777" w:rsidR="005E3C88"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rPr>
        <w:t>本キャンペーンでは前回の17倍、DMM GAMES FESTIVAL史上最多となる累計175万人にDMMポイントが当選するルーレット企画や、現金100万円が当選するチャンスがあるスタンプキャンペーンなど様々な施策をご用意しています。</w:t>
      </w:r>
    </w:p>
    <w:p w14:paraId="747DAC1C" w14:textId="77777777" w:rsidR="005E3C88" w:rsidRDefault="005E3C88">
      <w:pPr>
        <w:tabs>
          <w:tab w:val="left" w:pos="1275"/>
        </w:tabs>
        <w:spacing w:line="209" w:lineRule="auto"/>
        <w:rPr>
          <w:rFonts w:ascii="メイリオ" w:eastAsia="メイリオ" w:hAnsi="メイリオ" w:cs="メイリオ"/>
        </w:rPr>
      </w:pPr>
    </w:p>
    <w:p w14:paraId="1440AF20" w14:textId="77777777" w:rsidR="005E3C88" w:rsidRDefault="00000000">
      <w:pPr>
        <w:tabs>
          <w:tab w:val="left" w:pos="1275"/>
        </w:tabs>
        <w:spacing w:line="209" w:lineRule="auto"/>
        <w:rPr>
          <w:rFonts w:ascii="メイリオ" w:eastAsia="メイリオ" w:hAnsi="メイリオ" w:cs="メイリオ"/>
          <w:b/>
        </w:rPr>
      </w:pPr>
      <w:r>
        <w:rPr>
          <w:rFonts w:ascii="メイリオ" w:eastAsia="メイリオ" w:hAnsi="メイリオ" w:cs="メイリオ"/>
          <w:b/>
        </w:rPr>
        <w:t>『秋のDMM GAMES FESTIVAL』キャンペーン特設サイト：</w:t>
      </w:r>
    </w:p>
    <w:p w14:paraId="108B2955" w14:textId="77777777" w:rsidR="005E3C88" w:rsidRDefault="00000000">
      <w:pPr>
        <w:tabs>
          <w:tab w:val="left" w:pos="1275"/>
        </w:tabs>
        <w:spacing w:line="209" w:lineRule="auto"/>
        <w:rPr>
          <w:rFonts w:ascii="メイリオ" w:eastAsia="メイリオ" w:hAnsi="メイリオ" w:cs="メイリオ"/>
          <w:color w:val="0563C1"/>
          <w:u w:val="single"/>
        </w:rPr>
      </w:pPr>
      <w:hyperlink r:id="rId10">
        <w:r>
          <w:rPr>
            <w:rFonts w:ascii="メイリオ" w:eastAsia="メイリオ" w:hAnsi="メイリオ" w:cs="メイリオ"/>
            <w:color w:val="0563C1"/>
            <w:u w:val="single"/>
          </w:rPr>
          <w:t>https://games.dmm.com/cp/festival/autumn/</w:t>
        </w:r>
      </w:hyperlink>
    </w:p>
    <w:p w14:paraId="45BD5907" w14:textId="77777777" w:rsidR="005E3C88" w:rsidRDefault="005E3C88">
      <w:pPr>
        <w:tabs>
          <w:tab w:val="left" w:pos="1275"/>
        </w:tabs>
        <w:spacing w:line="209" w:lineRule="auto"/>
        <w:rPr>
          <w:rFonts w:ascii="メイリオ" w:eastAsia="メイリオ" w:hAnsi="メイリオ" w:cs="メイリオ"/>
          <w:b/>
        </w:rPr>
      </w:pPr>
    </w:p>
    <w:p w14:paraId="0C0D2F66" w14:textId="77777777" w:rsidR="005E3C88" w:rsidRDefault="00000000">
      <w:pPr>
        <w:tabs>
          <w:tab w:val="left" w:pos="1275"/>
        </w:tabs>
        <w:spacing w:line="209" w:lineRule="auto"/>
        <w:rPr>
          <w:rFonts w:ascii="メイリオ" w:eastAsia="メイリオ" w:hAnsi="メイリオ" w:cs="メイリオ"/>
          <w:b/>
        </w:rPr>
      </w:pPr>
      <w:r>
        <w:rPr>
          <w:rFonts w:ascii="メイリオ" w:eastAsia="メイリオ" w:hAnsi="メイリオ" w:cs="メイリオ"/>
          <w:b/>
        </w:rPr>
        <w:t>■キャンペーン期間</w:t>
      </w:r>
    </w:p>
    <w:p w14:paraId="70E004F6" w14:textId="77777777" w:rsidR="005E3C88"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rPr>
        <w:t>2023年9月14日（木）12:00～2023年10月16日（月）17:59まで</w:t>
      </w:r>
    </w:p>
    <w:p w14:paraId="5D2B5850" w14:textId="77777777" w:rsidR="005E3C88" w:rsidRDefault="005E3C88">
      <w:pPr>
        <w:tabs>
          <w:tab w:val="left" w:pos="1275"/>
        </w:tabs>
        <w:spacing w:line="209" w:lineRule="auto"/>
        <w:rPr>
          <w:rFonts w:ascii="メイリオ" w:eastAsia="メイリオ" w:hAnsi="メイリオ" w:cs="メイリオ"/>
        </w:rPr>
      </w:pPr>
    </w:p>
    <w:p w14:paraId="62E7D425" w14:textId="77777777" w:rsidR="005E3C88" w:rsidRDefault="00000000">
      <w:pPr>
        <w:tabs>
          <w:tab w:val="left" w:pos="1275"/>
        </w:tabs>
        <w:spacing w:line="209" w:lineRule="auto"/>
        <w:rPr>
          <w:rFonts w:ascii="メイリオ" w:eastAsia="メイリオ" w:hAnsi="メイリオ" w:cs="メイリオ"/>
          <w:b/>
        </w:rPr>
      </w:pPr>
      <w:r>
        <w:rPr>
          <w:rFonts w:ascii="メイリオ" w:eastAsia="メイリオ" w:hAnsi="メイリオ" w:cs="メイリオ"/>
          <w:b/>
        </w:rPr>
        <w:t>■参加方法</w:t>
      </w:r>
    </w:p>
    <w:p w14:paraId="72C27C89" w14:textId="77777777" w:rsidR="005E3C88"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rPr>
        <w:t>DMM GAMES（</w:t>
      </w:r>
      <w:hyperlink r:id="rId11">
        <w:r>
          <w:rPr>
            <w:rFonts w:ascii="メイリオ" w:eastAsia="メイリオ" w:hAnsi="メイリオ" w:cs="メイリオ"/>
            <w:color w:val="0563C1"/>
            <w:u w:val="single"/>
          </w:rPr>
          <w:t>https://games.dmm.com/</w:t>
        </w:r>
      </w:hyperlink>
      <w:r>
        <w:rPr>
          <w:rFonts w:ascii="メイリオ" w:eastAsia="メイリオ" w:hAnsi="メイリオ" w:cs="メイリオ"/>
        </w:rPr>
        <w:t>）会員登録後、特設サイトの「参加ボタン」をクリックで本キャンペーンへ参加いただけます。</w:t>
      </w:r>
    </w:p>
    <w:p w14:paraId="2A307F98" w14:textId="77777777" w:rsidR="005E3C88" w:rsidRDefault="005E3C88">
      <w:pPr>
        <w:tabs>
          <w:tab w:val="left" w:pos="1275"/>
        </w:tabs>
        <w:spacing w:line="209" w:lineRule="auto"/>
        <w:rPr>
          <w:rFonts w:ascii="游ゴシック" w:eastAsia="游ゴシック" w:hAnsi="游ゴシック" w:cs="游ゴシック"/>
          <w:color w:val="0563C1"/>
          <w:u w:val="single"/>
        </w:rPr>
      </w:pPr>
      <w:bookmarkStart w:id="1" w:name="_heading=h.1fob9te" w:colFirst="0" w:colLast="0"/>
      <w:bookmarkEnd w:id="1"/>
    </w:p>
    <w:p w14:paraId="219BAC62" w14:textId="77777777" w:rsidR="005E3C88" w:rsidRDefault="00000000">
      <w:pPr>
        <w:tabs>
          <w:tab w:val="left" w:pos="1275"/>
        </w:tabs>
        <w:spacing w:line="209" w:lineRule="auto"/>
        <w:rPr>
          <w:rFonts w:ascii="メイリオ" w:eastAsia="メイリオ" w:hAnsi="メイリオ" w:cs="メイリオ"/>
          <w:b/>
        </w:rPr>
      </w:pPr>
      <w:bookmarkStart w:id="2" w:name="_heading=h.3znysh7" w:colFirst="0" w:colLast="0"/>
      <w:bookmarkEnd w:id="2"/>
      <w:r>
        <w:rPr>
          <w:rFonts w:ascii="メイリオ" w:eastAsia="メイリオ" w:hAnsi="メイリオ" w:cs="メイリオ"/>
          <w:b/>
        </w:rPr>
        <w:t>【キャンペーン1】まとめて回せる10連機能追加！ルーレットを回してDMMポイントをゲット！</w:t>
      </w:r>
    </w:p>
    <w:p w14:paraId="6C30EDFC" w14:textId="77777777" w:rsidR="005E3C88" w:rsidRDefault="00000000">
      <w:pPr>
        <w:rPr>
          <w:rFonts w:ascii="メイリオ" w:eastAsia="メイリオ" w:hAnsi="メイリオ" w:cs="メイリオ"/>
        </w:rPr>
      </w:pPr>
      <w:r>
        <w:rPr>
          <w:rFonts w:ascii="メイリオ" w:eastAsia="メイリオ" w:hAnsi="メイリオ" w:cs="メイリオ"/>
          <w:noProof/>
        </w:rPr>
        <w:drawing>
          <wp:inline distT="0" distB="0" distL="0" distR="0" wp14:anchorId="0EBBD085" wp14:editId="563B35C3">
            <wp:extent cx="6172200" cy="3268980"/>
            <wp:effectExtent l="0" t="0" r="0" b="0"/>
            <wp:docPr id="1069221572"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12"/>
                    <a:srcRect/>
                    <a:stretch>
                      <a:fillRect/>
                    </a:stretch>
                  </pic:blipFill>
                  <pic:spPr>
                    <a:xfrm>
                      <a:off x="0" y="0"/>
                      <a:ext cx="6172200" cy="3268980"/>
                    </a:xfrm>
                    <a:prstGeom prst="rect">
                      <a:avLst/>
                    </a:prstGeom>
                    <a:ln/>
                  </pic:spPr>
                </pic:pic>
              </a:graphicData>
            </a:graphic>
          </wp:inline>
        </w:drawing>
      </w:r>
    </w:p>
    <w:p w14:paraId="2C26DA34" w14:textId="77777777" w:rsidR="005E3C88" w:rsidRDefault="005E3C88">
      <w:pPr>
        <w:rPr>
          <w:rFonts w:ascii="メイリオ" w:eastAsia="メイリオ" w:hAnsi="メイリオ" w:cs="メイリオ"/>
        </w:rPr>
      </w:pPr>
    </w:p>
    <w:p w14:paraId="698DC7E4" w14:textId="77777777" w:rsidR="005E3C88" w:rsidRDefault="00000000">
      <w:pPr>
        <w:rPr>
          <w:rFonts w:ascii="メイリオ" w:eastAsia="メイリオ" w:hAnsi="メイリオ" w:cs="メイリオ"/>
        </w:rPr>
      </w:pPr>
      <w:r>
        <w:rPr>
          <w:rFonts w:ascii="メイリオ" w:eastAsia="メイリオ" w:hAnsi="メイリオ" w:cs="メイリオ"/>
        </w:rPr>
        <w:t>ゲームログインやピックアップタイトルで遊ぶと獲得できるルーレットメダルを用いて、特設サイトにあるルーレットを回すと最大10,000DMMポイントが当たります。</w:t>
      </w:r>
    </w:p>
    <w:p w14:paraId="7F3A6F35" w14:textId="77777777" w:rsidR="005E3C88" w:rsidRDefault="00000000">
      <w:pPr>
        <w:rPr>
          <w:rFonts w:ascii="メイリオ" w:eastAsia="メイリオ" w:hAnsi="メイリオ" w:cs="メイリオ"/>
        </w:rPr>
      </w:pPr>
      <w:r>
        <w:rPr>
          <w:rFonts w:ascii="メイリオ" w:eastAsia="メイリオ" w:hAnsi="メイリオ" w:cs="メイリオ"/>
        </w:rPr>
        <w:t>また今回よりルーレットが大幅リニューアルし、最大10連までまとめてルーレットを回せる機能が追加されました。当選した場合はその場でDMMポイントが付与されるようになりましたので、すぐにご利用ができます。</w:t>
      </w:r>
    </w:p>
    <w:p w14:paraId="7FC94E58" w14:textId="77777777" w:rsidR="005E3C88" w:rsidRDefault="00000000">
      <w:pPr>
        <w:rPr>
          <w:rFonts w:ascii="メイリオ" w:eastAsia="メイリオ" w:hAnsi="メイリオ" w:cs="メイリオ"/>
        </w:rPr>
      </w:pPr>
      <w:r>
        <w:rPr>
          <w:rFonts w:ascii="メイリオ" w:eastAsia="メイリオ" w:hAnsi="メイリオ" w:cs="メイリオ"/>
        </w:rPr>
        <w:t>より参加しやすくなったこの機会にぜひチャレンジしてみてください！</w:t>
      </w:r>
    </w:p>
    <w:p w14:paraId="68CF7D2D" w14:textId="77777777" w:rsidR="005E3C88" w:rsidRDefault="005E3C88">
      <w:pPr>
        <w:rPr>
          <w:rFonts w:ascii="メイリオ" w:eastAsia="メイリオ" w:hAnsi="メイリオ" w:cs="メイリオ"/>
        </w:rPr>
      </w:pPr>
    </w:p>
    <w:p w14:paraId="7B02273F" w14:textId="77777777" w:rsidR="005E3C88" w:rsidRDefault="00000000">
      <w:pPr>
        <w:rPr>
          <w:rFonts w:ascii="メイリオ" w:eastAsia="メイリオ" w:hAnsi="メイリオ" w:cs="メイリオ"/>
        </w:rPr>
      </w:pPr>
      <w:r>
        <w:rPr>
          <w:rFonts w:ascii="メイリオ" w:eastAsia="メイリオ" w:hAnsi="メイリオ" w:cs="メイリオ"/>
        </w:rPr>
        <w:t>▼賞品リスト</w:t>
      </w:r>
    </w:p>
    <w:p w14:paraId="1CA89E6A" w14:textId="77777777" w:rsidR="005E3C88" w:rsidRDefault="00000000">
      <w:pPr>
        <w:rPr>
          <w:rFonts w:ascii="メイリオ" w:eastAsia="メイリオ" w:hAnsi="メイリオ" w:cs="メイリオ"/>
        </w:rPr>
      </w:pPr>
      <w:r>
        <w:rPr>
          <w:rFonts w:ascii="メイリオ" w:eastAsia="メイリオ" w:hAnsi="メイリオ" w:cs="メイリオ"/>
        </w:rPr>
        <w:t>1等10,000DMMポイント(毎日20名様に当たる！)</w:t>
      </w:r>
    </w:p>
    <w:p w14:paraId="0BD20C2C" w14:textId="77777777" w:rsidR="005E3C88" w:rsidRDefault="00000000">
      <w:pPr>
        <w:rPr>
          <w:rFonts w:ascii="メイリオ" w:eastAsia="メイリオ" w:hAnsi="メイリオ" w:cs="メイリオ"/>
        </w:rPr>
      </w:pPr>
      <w:r>
        <w:rPr>
          <w:rFonts w:ascii="メイリオ" w:eastAsia="メイリオ" w:hAnsi="メイリオ" w:cs="メイリオ"/>
        </w:rPr>
        <w:t>2等500DMMポイント(毎日300名様に当たる！)</w:t>
      </w:r>
    </w:p>
    <w:p w14:paraId="1429A84A" w14:textId="77777777" w:rsidR="005E3C88" w:rsidRDefault="00000000">
      <w:pPr>
        <w:rPr>
          <w:rFonts w:ascii="メイリオ" w:eastAsia="メイリオ" w:hAnsi="メイリオ" w:cs="メイリオ"/>
        </w:rPr>
      </w:pPr>
      <w:r>
        <w:rPr>
          <w:rFonts w:ascii="メイリオ" w:eastAsia="メイリオ" w:hAnsi="メイリオ" w:cs="メイリオ"/>
        </w:rPr>
        <w:t>3等15DMMポイント(毎日53,000名様に当たる！)</w:t>
      </w:r>
    </w:p>
    <w:p w14:paraId="1D29CA1E" w14:textId="77777777" w:rsidR="005E3C88" w:rsidRDefault="00000000">
      <w:pPr>
        <w:rPr>
          <w:rFonts w:ascii="メイリオ" w:eastAsia="メイリオ" w:hAnsi="メイリオ" w:cs="メイリオ"/>
        </w:rPr>
      </w:pPr>
      <w:r>
        <w:rPr>
          <w:rFonts w:ascii="メイリオ" w:eastAsia="メイリオ" w:hAnsi="メイリオ" w:cs="メイリオ"/>
        </w:rPr>
        <w:t>4等 ルーレットメダル2枚</w:t>
      </w:r>
    </w:p>
    <w:p w14:paraId="673BB351" w14:textId="77777777" w:rsidR="005E3C88" w:rsidRDefault="00000000">
      <w:pPr>
        <w:rPr>
          <w:rFonts w:ascii="メイリオ" w:eastAsia="メイリオ" w:hAnsi="メイリオ" w:cs="メイリオ"/>
        </w:rPr>
      </w:pPr>
      <w:r>
        <w:rPr>
          <w:rFonts w:ascii="メイリオ" w:eastAsia="メイリオ" w:hAnsi="メイリオ" w:cs="メイリオ"/>
        </w:rPr>
        <w:t>5等 500DMMポイントが1,500名様に当たる抽選券1枚</w:t>
      </w:r>
    </w:p>
    <w:p w14:paraId="785B2322" w14:textId="77777777" w:rsidR="005E3C88" w:rsidRDefault="005E3C88">
      <w:pPr>
        <w:tabs>
          <w:tab w:val="left" w:pos="1275"/>
        </w:tabs>
        <w:spacing w:line="209" w:lineRule="auto"/>
        <w:rPr>
          <w:rFonts w:ascii="メイリオ" w:eastAsia="メイリオ" w:hAnsi="メイリオ" w:cs="メイリオ"/>
        </w:rPr>
      </w:pPr>
    </w:p>
    <w:p w14:paraId="5B5FC117" w14:textId="77777777" w:rsidR="005E3C88" w:rsidRDefault="00000000">
      <w:pPr>
        <w:tabs>
          <w:tab w:val="left" w:pos="1275"/>
        </w:tabs>
        <w:spacing w:line="209" w:lineRule="auto"/>
        <w:rPr>
          <w:rFonts w:ascii="メイリオ" w:eastAsia="メイリオ" w:hAnsi="メイリオ" w:cs="メイリオ"/>
          <w:b/>
        </w:rPr>
      </w:pPr>
      <w:r>
        <w:rPr>
          <w:rFonts w:ascii="メイリオ" w:eastAsia="メイリオ" w:hAnsi="メイリオ" w:cs="メイリオ"/>
          <w:b/>
        </w:rPr>
        <w:t>【キャンペーン2】特設サイト訪問で現金100万円当選のチャンス！？</w:t>
      </w:r>
    </w:p>
    <w:p w14:paraId="037F855F" w14:textId="77777777" w:rsidR="005E3C88" w:rsidRDefault="00000000">
      <w:pPr>
        <w:rPr>
          <w:rFonts w:ascii="メイリオ" w:eastAsia="メイリオ" w:hAnsi="メイリオ" w:cs="メイリオ"/>
        </w:rPr>
      </w:pPr>
      <w:r>
        <w:rPr>
          <w:rFonts w:ascii="メイリオ" w:eastAsia="メイリオ" w:hAnsi="メイリオ" w:cs="メイリオ"/>
        </w:rPr>
        <w:t>毎日ゲームをプレイした後、特設サイトを訪問するとスタンプが獲得できます。獲得したスタンプ数に応じてDMMポイントの付与や、現金100万円当選キャンペーンへの応募が可能です。スタンプ5個獲得で現金100万円当選のチャンスとなりますので、ゲームプレイ後の特設サイトへの訪問をお忘れなく！</w:t>
      </w:r>
    </w:p>
    <w:p w14:paraId="4E2C4435" w14:textId="77777777" w:rsidR="005E3C88" w:rsidRDefault="00000000">
      <w:pPr>
        <w:rPr>
          <w:rFonts w:ascii="メイリオ" w:eastAsia="メイリオ" w:hAnsi="メイリオ" w:cs="メイリオ"/>
        </w:rPr>
      </w:pPr>
      <w:r>
        <w:rPr>
          <w:rFonts w:ascii="メイリオ" w:eastAsia="メイリオ" w:hAnsi="メイリオ" w:cs="メイリオ"/>
        </w:rPr>
        <w:lastRenderedPageBreak/>
        <w:t>獲得したスタンプはサイト内のスタンプカードで確認できます。</w:t>
      </w:r>
    </w:p>
    <w:p w14:paraId="13419606" w14:textId="77777777" w:rsidR="005E3C88" w:rsidRDefault="005E3C88">
      <w:pPr>
        <w:rPr>
          <w:rFonts w:ascii="メイリオ" w:eastAsia="メイリオ" w:hAnsi="メイリオ" w:cs="メイリオ"/>
        </w:rPr>
      </w:pPr>
    </w:p>
    <w:p w14:paraId="562525D1" w14:textId="77777777" w:rsidR="005E3C88"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b/>
        </w:rPr>
        <w:t>【キャンペーン3】10人に1人10%分のポイント還元！</w:t>
      </w:r>
    </w:p>
    <w:p w14:paraId="6A28A142" w14:textId="77777777" w:rsidR="005E3C88"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rPr>
        <w:t>キャンペーン期間中にDMMポイントを消費すると抽選で10人に1人、消費した10%分のDMMポイントが還元されます。（最大3,000DMMポイントまで）</w:t>
      </w:r>
    </w:p>
    <w:p w14:paraId="33BF551E" w14:textId="77777777" w:rsidR="005E3C88" w:rsidRDefault="005E3C88">
      <w:pPr>
        <w:tabs>
          <w:tab w:val="left" w:pos="1275"/>
        </w:tabs>
        <w:spacing w:line="209" w:lineRule="auto"/>
        <w:rPr>
          <w:rFonts w:ascii="メイリオ" w:eastAsia="メイリオ" w:hAnsi="メイリオ" w:cs="メイリオ"/>
        </w:rPr>
      </w:pPr>
    </w:p>
    <w:p w14:paraId="4E312834" w14:textId="77777777" w:rsidR="005E3C88" w:rsidRDefault="00000000">
      <w:pPr>
        <w:rPr>
          <w:rFonts w:ascii="メイリオ" w:eastAsia="メイリオ" w:hAnsi="メイリオ" w:cs="メイリオ"/>
          <w:b/>
        </w:rPr>
      </w:pPr>
      <w:r>
        <w:rPr>
          <w:rFonts w:ascii="メイリオ" w:eastAsia="メイリオ" w:hAnsi="メイリオ" w:cs="メイリオ"/>
          <w:b/>
        </w:rPr>
        <w:t>【キャンペーン4】3,000円分相当のゲーム内アイテム参加者全員プレゼント！</w:t>
      </w:r>
    </w:p>
    <w:p w14:paraId="4EE03798" w14:textId="77777777" w:rsidR="005E3C88" w:rsidRDefault="00000000">
      <w:pPr>
        <w:rPr>
          <w:rFonts w:ascii="Meiryo UI" w:eastAsia="Meiryo UI" w:hAnsi="Meiryo UI" w:cs="Meiryo UI"/>
          <w:color w:val="000000"/>
          <w:sz w:val="22"/>
          <w:szCs w:val="22"/>
        </w:rPr>
      </w:pPr>
      <w:r>
        <w:rPr>
          <w:rFonts w:ascii="Meiryo UI" w:eastAsia="Meiryo UI" w:hAnsi="Meiryo UI" w:cs="Meiryo UI"/>
          <w:noProof/>
          <w:color w:val="000000"/>
          <w:sz w:val="22"/>
          <w:szCs w:val="22"/>
        </w:rPr>
        <w:drawing>
          <wp:inline distT="0" distB="0" distL="0" distR="0" wp14:anchorId="388A6390" wp14:editId="301A7078">
            <wp:extent cx="6172200" cy="3268980"/>
            <wp:effectExtent l="0" t="0" r="0" b="0"/>
            <wp:docPr id="1069221574"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3"/>
                    <a:srcRect/>
                    <a:stretch>
                      <a:fillRect/>
                    </a:stretch>
                  </pic:blipFill>
                  <pic:spPr>
                    <a:xfrm>
                      <a:off x="0" y="0"/>
                      <a:ext cx="6172200" cy="3268980"/>
                    </a:xfrm>
                    <a:prstGeom prst="rect">
                      <a:avLst/>
                    </a:prstGeom>
                    <a:ln/>
                  </pic:spPr>
                </pic:pic>
              </a:graphicData>
            </a:graphic>
          </wp:inline>
        </w:drawing>
      </w:r>
    </w:p>
    <w:p w14:paraId="0AC1A0DB" w14:textId="77777777" w:rsidR="005E3C88"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rPr>
        <w:t>DMM GAMES FESTIVALに協賛しているゲームをキャンペーン期間中にプレイすると、10連ガチャチケットやレアキャラ確定チケットなどのゲーム内アイテム3,000円分相当がもらえます。各タイトルのもらえるアイテムについては特設サイトをチェックしてください！</w:t>
      </w:r>
    </w:p>
    <w:p w14:paraId="4144B4D8" w14:textId="77777777" w:rsidR="005E3C88" w:rsidRDefault="005E3C88">
      <w:pPr>
        <w:tabs>
          <w:tab w:val="left" w:pos="1275"/>
        </w:tabs>
        <w:spacing w:line="209" w:lineRule="auto"/>
        <w:rPr>
          <w:rFonts w:ascii="メイリオ" w:eastAsia="メイリオ" w:hAnsi="メイリオ" w:cs="メイリオ"/>
        </w:rPr>
      </w:pPr>
    </w:p>
    <w:p w14:paraId="03DAA0A8" w14:textId="77777777" w:rsidR="005E3C88" w:rsidRDefault="00000000">
      <w:pPr>
        <w:tabs>
          <w:tab w:val="left" w:pos="1275"/>
        </w:tabs>
        <w:spacing w:line="209" w:lineRule="auto"/>
        <w:rPr>
          <w:rFonts w:ascii="メイリオ" w:eastAsia="メイリオ" w:hAnsi="メイリオ" w:cs="メイリオ"/>
          <w:b/>
        </w:rPr>
      </w:pPr>
      <w:r>
        <w:rPr>
          <w:rFonts w:ascii="メイリオ" w:eastAsia="メイリオ" w:hAnsi="メイリオ" w:cs="メイリオ"/>
          <w:b/>
        </w:rPr>
        <w:t>【スマホブラウザ特別企画】</w:t>
      </w:r>
    </w:p>
    <w:p w14:paraId="75520CDE" w14:textId="77777777" w:rsidR="005E3C88"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rPr>
        <w:t>4週にわたって開催される1週間ミッションの間に、対象のスマホブラウザタイトルをプレイすると、ルーレットメダルやDMMポイントが獲得できます。</w:t>
      </w:r>
    </w:p>
    <w:p w14:paraId="67C4978F" w14:textId="77777777" w:rsidR="005E3C88" w:rsidRDefault="005E3C88">
      <w:pPr>
        <w:tabs>
          <w:tab w:val="left" w:pos="1275"/>
        </w:tabs>
        <w:spacing w:line="209" w:lineRule="auto"/>
        <w:rPr>
          <w:rFonts w:ascii="メイリオ" w:eastAsia="メイリオ" w:hAnsi="メイリオ" w:cs="メイリオ"/>
        </w:rPr>
      </w:pPr>
    </w:p>
    <w:p w14:paraId="7BF72CFA" w14:textId="77777777" w:rsidR="005E3C88"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rPr>
        <w:t>▼期間</w:t>
      </w:r>
    </w:p>
    <w:p w14:paraId="54855F77" w14:textId="77777777" w:rsidR="005E3C88"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rPr>
        <w:t>第1週：9月15日（金）～9月21日（木）</w:t>
      </w:r>
    </w:p>
    <w:p w14:paraId="1BAC40C2" w14:textId="77777777" w:rsidR="005E3C88"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rPr>
        <w:t>第2週：9月22日（金）～9月28日（木）</w:t>
      </w:r>
    </w:p>
    <w:p w14:paraId="3A3D14DD" w14:textId="77777777" w:rsidR="005E3C88"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rPr>
        <w:t>第3週：9月29日（金）～10月5日（木）</w:t>
      </w:r>
    </w:p>
    <w:p w14:paraId="54563993" w14:textId="77777777" w:rsidR="005E3C88"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rPr>
        <w:t>第4週：10月6日（金）～10月12日（木）</w:t>
      </w:r>
    </w:p>
    <w:p w14:paraId="0AEBADB3" w14:textId="77777777" w:rsidR="005E3C88" w:rsidRDefault="005E3C88">
      <w:pPr>
        <w:tabs>
          <w:tab w:val="left" w:pos="1275"/>
        </w:tabs>
        <w:spacing w:line="209" w:lineRule="auto"/>
        <w:rPr>
          <w:rFonts w:ascii="メイリオ" w:eastAsia="メイリオ" w:hAnsi="メイリオ" w:cs="メイリオ"/>
        </w:rPr>
      </w:pPr>
    </w:p>
    <w:p w14:paraId="0E7351B8" w14:textId="77777777" w:rsidR="005E3C88"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rPr>
        <w:t>▼獲得ボーナス</w:t>
      </w:r>
    </w:p>
    <w:p w14:paraId="7912C154" w14:textId="77777777" w:rsidR="005E3C88"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rPr>
        <w:t>毎日⇒ルーレットメダル1枚</w:t>
      </w:r>
    </w:p>
    <w:p w14:paraId="5F8FAA46" w14:textId="77777777" w:rsidR="005E3C88"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rPr>
        <w:t>各期間中3日間プレイ⇒10DMMポイント</w:t>
      </w:r>
    </w:p>
    <w:p w14:paraId="25843BE3" w14:textId="77777777" w:rsidR="005E3C88"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rPr>
        <w:lastRenderedPageBreak/>
        <w:t>各期間中5日間プレイ⇒15DMMポイント</w:t>
      </w:r>
    </w:p>
    <w:p w14:paraId="5CFA41FD" w14:textId="77777777" w:rsidR="005E3C88" w:rsidRDefault="005E3C88">
      <w:pPr>
        <w:tabs>
          <w:tab w:val="left" w:pos="1275"/>
        </w:tabs>
        <w:spacing w:line="209" w:lineRule="auto"/>
        <w:rPr>
          <w:rFonts w:ascii="メイリオ" w:eastAsia="メイリオ" w:hAnsi="メイリオ" w:cs="メイリオ"/>
        </w:rPr>
      </w:pPr>
    </w:p>
    <w:p w14:paraId="07C26E8A" w14:textId="77777777" w:rsidR="005E3C88" w:rsidRDefault="00000000">
      <w:pPr>
        <w:tabs>
          <w:tab w:val="left" w:pos="1275"/>
        </w:tabs>
        <w:spacing w:line="209" w:lineRule="auto"/>
        <w:rPr>
          <w:rFonts w:ascii="メイリオ" w:eastAsia="メイリオ" w:hAnsi="メイリオ" w:cs="メイリオ"/>
          <w:b/>
        </w:rPr>
      </w:pPr>
      <w:r>
        <w:rPr>
          <w:rFonts w:ascii="メイリオ" w:eastAsia="メイリオ" w:hAnsi="メイリオ" w:cs="メイリオ"/>
          <w:b/>
        </w:rPr>
        <w:t>【連続参加特典】</w:t>
      </w:r>
    </w:p>
    <w:p w14:paraId="49175FA0" w14:textId="77777777" w:rsidR="005E3C88"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rPr>
        <w:t>6月～7月に開催の『夏のDMM GAMES FESTIVAL』に続いて今回の『秋のDMM GAMES FESTIVAL』に参加した方に特典として50DMMポイントをプレゼント！ポイントは特設サイトの「参加ボタン」をクリック後、キャンペーン終了後に付与いたします。</w:t>
      </w:r>
    </w:p>
    <w:p w14:paraId="20BC5F82" w14:textId="77777777" w:rsidR="005E3C88" w:rsidRDefault="005E3C88">
      <w:pPr>
        <w:tabs>
          <w:tab w:val="left" w:pos="1275"/>
        </w:tabs>
        <w:spacing w:line="209" w:lineRule="auto"/>
        <w:rPr>
          <w:rFonts w:ascii="メイリオ" w:eastAsia="メイリオ" w:hAnsi="メイリオ" w:cs="メイリオ"/>
        </w:rPr>
      </w:pPr>
    </w:p>
    <w:p w14:paraId="75A8C4A8" w14:textId="77777777" w:rsidR="005E3C88"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rPr>
        <w:t>各キャンペーンの詳細や対象タイトルについてはキャンペーン特設サイトからご確認いただけます。</w:t>
      </w:r>
    </w:p>
    <w:p w14:paraId="668D5757" w14:textId="77777777" w:rsidR="005E3C88" w:rsidRDefault="00000000">
      <w:pPr>
        <w:tabs>
          <w:tab w:val="left" w:pos="1275"/>
        </w:tabs>
        <w:spacing w:line="209" w:lineRule="auto"/>
        <w:rPr>
          <w:rFonts w:ascii="メイリオ" w:eastAsia="メイリオ" w:hAnsi="メイリオ" w:cs="メイリオ"/>
          <w:b/>
        </w:rPr>
      </w:pPr>
      <w:r>
        <w:rPr>
          <w:rFonts w:ascii="メイリオ" w:eastAsia="メイリオ" w:hAnsi="メイリオ" w:cs="メイリオ"/>
          <w:b/>
        </w:rPr>
        <w:t>『秋のDMM GAMES FESTIVAL』キャンペーン特設サイト：</w:t>
      </w:r>
    </w:p>
    <w:p w14:paraId="575C9D9D" w14:textId="77777777" w:rsidR="005E3C88" w:rsidRDefault="00000000">
      <w:pPr>
        <w:tabs>
          <w:tab w:val="left" w:pos="1275"/>
        </w:tabs>
        <w:spacing w:line="209" w:lineRule="auto"/>
        <w:rPr>
          <w:rFonts w:ascii="メイリオ" w:eastAsia="メイリオ" w:hAnsi="メイリオ" w:cs="メイリオ"/>
        </w:rPr>
      </w:pPr>
      <w:hyperlink r:id="rId14">
        <w:r>
          <w:rPr>
            <w:rFonts w:ascii="メイリオ" w:eastAsia="メイリオ" w:hAnsi="メイリオ" w:cs="メイリオ"/>
            <w:color w:val="0563C1"/>
            <w:u w:val="single"/>
          </w:rPr>
          <w:t>https://games.dmm.c</w:t>
        </w:r>
        <w:r>
          <w:rPr>
            <w:rFonts w:ascii="メイリオ" w:eastAsia="メイリオ" w:hAnsi="メイリオ" w:cs="メイリオ"/>
            <w:color w:val="0563C1"/>
            <w:u w:val="single"/>
          </w:rPr>
          <w:t>o</w:t>
        </w:r>
        <w:r>
          <w:rPr>
            <w:rFonts w:ascii="メイリオ" w:eastAsia="メイリオ" w:hAnsi="メイリオ" w:cs="メイリオ"/>
            <w:color w:val="0563C1"/>
            <w:u w:val="single"/>
          </w:rPr>
          <w:t>m/cp/festival/autumn/</w:t>
        </w:r>
      </w:hyperlink>
    </w:p>
    <w:p w14:paraId="1717774A" w14:textId="77777777" w:rsidR="005E3C88" w:rsidRDefault="005E3C88">
      <w:pPr>
        <w:tabs>
          <w:tab w:val="left" w:pos="1275"/>
        </w:tabs>
        <w:spacing w:line="209" w:lineRule="auto"/>
        <w:rPr>
          <w:rFonts w:ascii="游ゴシック" w:eastAsia="游ゴシック" w:hAnsi="游ゴシック" w:cs="游ゴシック"/>
          <w:color w:val="0563C1"/>
          <w:u w:val="single"/>
        </w:rPr>
      </w:pPr>
    </w:p>
    <w:p w14:paraId="7A4810E5" w14:textId="77777777" w:rsidR="005E3C88" w:rsidRDefault="00000000">
      <w:pPr>
        <w:tabs>
          <w:tab w:val="left" w:pos="1275"/>
        </w:tabs>
        <w:spacing w:line="209" w:lineRule="auto"/>
        <w:rPr>
          <w:rFonts w:ascii="メイリオ" w:eastAsia="メイリオ" w:hAnsi="メイリオ" w:cs="メイリオ"/>
          <w:color w:val="0563C1"/>
          <w:u w:val="single"/>
        </w:rPr>
      </w:pPr>
      <w:r>
        <w:rPr>
          <w:rFonts w:ascii="メイリオ" w:eastAsia="メイリオ" w:hAnsi="メイリオ" w:cs="メイリオ"/>
        </w:rPr>
        <w:t>DMM GAMES公式サイト：</w:t>
      </w:r>
      <w:hyperlink r:id="rId15">
        <w:r>
          <w:rPr>
            <w:rFonts w:ascii="メイリオ" w:eastAsia="メイリオ" w:hAnsi="メイリオ" w:cs="メイリオ"/>
            <w:color w:val="0563C1"/>
            <w:u w:val="single"/>
          </w:rPr>
          <w:t>https://games.dmm.com/</w:t>
        </w:r>
      </w:hyperlink>
    </w:p>
    <w:p w14:paraId="39BD182E" w14:textId="77777777" w:rsidR="005E3C88" w:rsidRDefault="00000000">
      <w:pPr>
        <w:tabs>
          <w:tab w:val="left" w:pos="1275"/>
        </w:tabs>
        <w:spacing w:line="209" w:lineRule="auto"/>
        <w:rPr>
          <w:rFonts w:ascii="メイリオ" w:eastAsia="メイリオ" w:hAnsi="メイリオ" w:cs="メイリオ"/>
          <w:color w:val="0563C1"/>
          <w:u w:val="single"/>
        </w:rPr>
      </w:pPr>
      <w:r>
        <w:rPr>
          <w:rFonts w:ascii="メイリオ" w:eastAsia="メイリオ" w:hAnsi="メイリオ" w:cs="メイリオ"/>
        </w:rPr>
        <w:t>DMM GAMES公式Twitter：</w:t>
      </w:r>
      <w:hyperlink r:id="rId16">
        <w:r>
          <w:rPr>
            <w:rFonts w:ascii="メイリオ" w:eastAsia="メイリオ" w:hAnsi="メイリオ" w:cs="メイリオ"/>
            <w:color w:val="0563C1"/>
            <w:u w:val="single"/>
          </w:rPr>
          <w:t>https://twitter.com/dmmolg_com</w:t>
        </w:r>
      </w:hyperlink>
    </w:p>
    <w:p w14:paraId="26556146" w14:textId="77777777" w:rsidR="005E3C88" w:rsidRDefault="005E3C88">
      <w:pPr>
        <w:tabs>
          <w:tab w:val="left" w:pos="1275"/>
        </w:tabs>
        <w:spacing w:line="209" w:lineRule="auto"/>
        <w:rPr>
          <w:rFonts w:ascii="メイリオ" w:eastAsia="メイリオ" w:hAnsi="メイリオ" w:cs="メイリオ"/>
          <w:color w:val="0563C1"/>
          <w:u w:val="single"/>
        </w:rPr>
      </w:pPr>
    </w:p>
    <w:p w14:paraId="348175A0" w14:textId="77777777" w:rsidR="005E3C88"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rPr>
        <w:t>本キャンペーンの参加にはDMM GAMES（</w:t>
      </w:r>
      <w:hyperlink r:id="rId17">
        <w:r>
          <w:rPr>
            <w:rFonts w:ascii="メイリオ" w:eastAsia="メイリオ" w:hAnsi="メイリオ" w:cs="メイリオ"/>
            <w:color w:val="0563C1"/>
            <w:u w:val="single"/>
          </w:rPr>
          <w:t>https://games.dmm.com/</w:t>
        </w:r>
      </w:hyperlink>
      <w:r>
        <w:rPr>
          <w:rFonts w:ascii="メイリオ" w:eastAsia="メイリオ" w:hAnsi="メイリオ" w:cs="メイリオ"/>
        </w:rPr>
        <w:t>）における会員登録（無料）をおこない、DMM GAMESのアカウントを取得する必要があります。</w:t>
      </w:r>
    </w:p>
    <w:p w14:paraId="658A41A1" w14:textId="77777777" w:rsidR="005E3C88" w:rsidRDefault="00000000">
      <w:pPr>
        <w:widowControl/>
        <w:pBdr>
          <w:top w:val="single" w:sz="4" w:space="1" w:color="000000"/>
          <w:bottom w:val="single" w:sz="4" w:space="1" w:color="000000"/>
        </w:pBdr>
        <w:shd w:val="clear" w:color="auto" w:fill="FFFFFF"/>
        <w:spacing w:line="209" w:lineRule="auto"/>
        <w:jc w:val="left"/>
        <w:rPr>
          <w:rFonts w:ascii="メイリオ" w:eastAsia="メイリオ" w:hAnsi="メイリオ" w:cs="メイリオ"/>
        </w:rPr>
      </w:pPr>
      <w:bookmarkStart w:id="3" w:name="_heading=h.30j0zll" w:colFirst="0" w:colLast="0"/>
      <w:bookmarkEnd w:id="3"/>
      <w:r>
        <w:rPr>
          <w:rFonts w:ascii="メイリオ" w:eastAsia="メイリオ" w:hAnsi="メイリオ" w:cs="メイリオ"/>
        </w:rPr>
        <w:t>■報道関係者用 本件に関するお問い合わせ</w:t>
      </w:r>
    </w:p>
    <w:p w14:paraId="0404BAC6" w14:textId="77777777" w:rsidR="005E3C88" w:rsidRDefault="00000000">
      <w:pPr>
        <w:widowControl/>
        <w:pBdr>
          <w:top w:val="single" w:sz="4" w:space="1" w:color="000000"/>
          <w:bottom w:val="single" w:sz="4" w:space="1" w:color="000000"/>
        </w:pBdr>
        <w:shd w:val="clear" w:color="auto" w:fill="FFFFFF"/>
        <w:spacing w:line="209" w:lineRule="auto"/>
        <w:jc w:val="left"/>
        <w:rPr>
          <w:rFonts w:ascii="メイリオ" w:eastAsia="メイリオ" w:hAnsi="メイリオ" w:cs="メイリオ"/>
        </w:rPr>
      </w:pPr>
      <w:r>
        <w:rPr>
          <w:rFonts w:ascii="メイリオ" w:eastAsia="メイリオ" w:hAnsi="メイリオ" w:cs="メイリオ"/>
        </w:rPr>
        <w:t>合同会社EXNOA プレス窓口</w:t>
      </w:r>
    </w:p>
    <w:p w14:paraId="447DE604" w14:textId="77777777" w:rsidR="005E3C88" w:rsidRDefault="00000000">
      <w:pPr>
        <w:widowControl/>
        <w:pBdr>
          <w:top w:val="single" w:sz="4" w:space="1" w:color="000000"/>
          <w:bottom w:val="single" w:sz="4" w:space="1" w:color="000000"/>
        </w:pBdr>
        <w:shd w:val="clear" w:color="auto" w:fill="FFFFFF"/>
        <w:spacing w:line="209" w:lineRule="auto"/>
        <w:jc w:val="left"/>
        <w:rPr>
          <w:rFonts w:ascii="メイリオ" w:eastAsia="メイリオ" w:hAnsi="メイリオ" w:cs="メイリオ"/>
          <w:color w:val="0563C1"/>
          <w:u w:val="single"/>
        </w:rPr>
      </w:pPr>
      <w:r>
        <w:rPr>
          <w:rFonts w:ascii="メイリオ" w:eastAsia="メイリオ" w:hAnsi="メイリオ" w:cs="メイリオ"/>
        </w:rPr>
        <w:t>E-MAIL：</w:t>
      </w:r>
      <w:hyperlink r:id="rId18">
        <w:r>
          <w:rPr>
            <w:rFonts w:ascii="メイリオ" w:eastAsia="メイリオ" w:hAnsi="メイリオ" w:cs="メイリオ"/>
            <w:color w:val="0563C1"/>
            <w:u w:val="single"/>
          </w:rPr>
          <w:t>dmmgames-press@dmm.com</w:t>
        </w:r>
      </w:hyperlink>
    </w:p>
    <w:sectPr w:rsidR="005E3C88">
      <w:footerReference w:type="default" r:id="rId19"/>
      <w:pgSz w:w="11906" w:h="16838"/>
      <w:pgMar w:top="1538" w:right="1106" w:bottom="233" w:left="1077" w:header="357"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021567" w14:textId="77777777" w:rsidR="003F4B29" w:rsidRDefault="003F4B29">
      <w:pPr>
        <w:rPr>
          <w:rFonts w:hint="eastAsia"/>
        </w:rPr>
      </w:pPr>
      <w:r>
        <w:separator/>
      </w:r>
    </w:p>
  </w:endnote>
  <w:endnote w:type="continuationSeparator" w:id="0">
    <w:p w14:paraId="1B9EEB70" w14:textId="77777777" w:rsidR="003F4B29" w:rsidRDefault="003F4B29">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Georgia">
    <w:panose1 w:val="02040502050405020303"/>
    <w:charset w:val="00"/>
    <w:family w:val="auto"/>
    <w:pitch w:val="default"/>
  </w:font>
  <w:font w:name="メイリオ">
    <w:panose1 w:val="020B0604030504040204"/>
    <w:charset w:val="80"/>
    <w:family w:val="modern"/>
    <w:pitch w:val="variable"/>
    <w:sig w:usb0="E00002FF" w:usb1="6AC7FFFF"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17932" w14:textId="77777777" w:rsidR="005E3C88" w:rsidRDefault="00000000">
    <w:pPr>
      <w:pBdr>
        <w:top w:val="nil"/>
        <w:left w:val="nil"/>
        <w:bottom w:val="nil"/>
        <w:right w:val="nil"/>
        <w:between w:val="nil"/>
      </w:pBdr>
      <w:tabs>
        <w:tab w:val="center" w:pos="4252"/>
        <w:tab w:val="right" w:pos="8504"/>
      </w:tabs>
      <w:jc w:val="cente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fldChar w:fldCharType="begin"/>
    </w:r>
    <w:r>
      <w:rPr>
        <w:rFonts w:ascii="ＭＳ Ｐゴシック" w:eastAsia="ＭＳ Ｐゴシック" w:hAnsi="ＭＳ Ｐゴシック" w:cs="ＭＳ Ｐゴシック"/>
        <w:color w:val="000000"/>
        <w:sz w:val="18"/>
        <w:szCs w:val="18"/>
      </w:rPr>
      <w:instrText>PAGE</w:instrText>
    </w:r>
    <w:r>
      <w:rPr>
        <w:rFonts w:ascii="ＭＳ Ｐゴシック" w:eastAsia="ＭＳ Ｐゴシック" w:hAnsi="ＭＳ Ｐゴシック" w:cs="ＭＳ Ｐゴシック"/>
        <w:color w:val="000000"/>
        <w:sz w:val="18"/>
        <w:szCs w:val="18"/>
      </w:rPr>
      <w:fldChar w:fldCharType="separate"/>
    </w:r>
    <w:r w:rsidR="00741865">
      <w:rPr>
        <w:rFonts w:ascii="ＭＳ Ｐゴシック" w:eastAsia="ＭＳ Ｐゴシック" w:hAnsi="ＭＳ Ｐゴシック" w:cs="ＭＳ Ｐゴシック"/>
        <w:noProof/>
        <w:color w:val="000000"/>
        <w:sz w:val="18"/>
        <w:szCs w:val="18"/>
      </w:rPr>
      <w:t>1</w:t>
    </w:r>
    <w:r>
      <w:rPr>
        <w:rFonts w:ascii="ＭＳ Ｐゴシック" w:eastAsia="ＭＳ Ｐゴシック" w:hAnsi="ＭＳ Ｐゴシック" w:cs="ＭＳ Ｐゴシック"/>
        <w:color w:val="000000"/>
        <w:sz w:val="18"/>
        <w:szCs w:val="18"/>
      </w:rPr>
      <w:fldChar w:fldCharType="end"/>
    </w:r>
    <w:r>
      <w:rPr>
        <w:rFonts w:ascii="ＭＳ Ｐゴシック" w:eastAsia="ＭＳ Ｐゴシック" w:hAnsi="ＭＳ Ｐゴシック" w:cs="ＭＳ Ｐゴシック"/>
        <w:color w:val="000000"/>
        <w:sz w:val="18"/>
        <w:szCs w:val="18"/>
      </w:rPr>
      <w:t>/</w:t>
    </w:r>
    <w:r>
      <w:rPr>
        <w:rFonts w:ascii="ＭＳ Ｐゴシック" w:eastAsia="ＭＳ Ｐゴシック" w:hAnsi="ＭＳ Ｐゴシック" w:cs="ＭＳ Ｐゴシック"/>
        <w:color w:val="000000"/>
        <w:sz w:val="18"/>
        <w:szCs w:val="18"/>
      </w:rPr>
      <w:fldChar w:fldCharType="begin"/>
    </w:r>
    <w:r>
      <w:rPr>
        <w:rFonts w:ascii="ＭＳ Ｐゴシック" w:eastAsia="ＭＳ Ｐゴシック" w:hAnsi="ＭＳ Ｐゴシック" w:cs="ＭＳ Ｐゴシック"/>
        <w:color w:val="000000"/>
        <w:sz w:val="18"/>
        <w:szCs w:val="18"/>
      </w:rPr>
      <w:instrText>NUMPAGES</w:instrText>
    </w:r>
    <w:r>
      <w:rPr>
        <w:rFonts w:ascii="ＭＳ Ｐゴシック" w:eastAsia="ＭＳ Ｐゴシック" w:hAnsi="ＭＳ Ｐゴシック" w:cs="ＭＳ Ｐゴシック"/>
        <w:color w:val="000000"/>
        <w:sz w:val="18"/>
        <w:szCs w:val="18"/>
      </w:rPr>
      <w:fldChar w:fldCharType="separate"/>
    </w:r>
    <w:r w:rsidR="00741865">
      <w:rPr>
        <w:rFonts w:ascii="ＭＳ Ｐゴシック" w:eastAsia="ＭＳ Ｐゴシック" w:hAnsi="ＭＳ Ｐゴシック" w:cs="ＭＳ Ｐゴシック"/>
        <w:noProof/>
        <w:color w:val="000000"/>
        <w:sz w:val="18"/>
        <w:szCs w:val="18"/>
      </w:rPr>
      <w:t>2</w:t>
    </w:r>
    <w:r>
      <w:rPr>
        <w:rFonts w:ascii="ＭＳ Ｐゴシック" w:eastAsia="ＭＳ Ｐゴシック" w:hAnsi="ＭＳ Ｐゴシック" w:cs="ＭＳ Ｐゴシック"/>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4E3187" w14:textId="77777777" w:rsidR="003F4B29" w:rsidRDefault="003F4B29">
      <w:pPr>
        <w:rPr>
          <w:rFonts w:hint="eastAsia"/>
        </w:rPr>
      </w:pPr>
      <w:r>
        <w:separator/>
      </w:r>
    </w:p>
  </w:footnote>
  <w:footnote w:type="continuationSeparator" w:id="0">
    <w:p w14:paraId="28DF16BC" w14:textId="77777777" w:rsidR="003F4B29" w:rsidRDefault="003F4B29">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dirty"/>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3C88"/>
    <w:rsid w:val="003F4B29"/>
    <w:rsid w:val="005E3C88"/>
    <w:rsid w:val="00741865"/>
    <w:rsid w:val="009E41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7FEF90B"/>
  <w15:docId w15:val="{9D90AFCB-5B15-4764-84D0-6A4E95BBC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Theme="minorEastAsia" w:hAnsi="Century" w:cs="Century"/>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7AE4"/>
    <w:rPr>
      <w:rFonts w:eastAsia="ＭＳ 明朝" w:cs="Times New Roman"/>
      <w:szCs w:val="24"/>
    </w:rPr>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table" w:customStyle="1" w:styleId="TableNormal5">
    <w:name w:val="Table Normal"/>
    <w:tblPr>
      <w:tblCellMar>
        <w:top w:w="0" w:type="dxa"/>
        <w:left w:w="0" w:type="dxa"/>
        <w:bottom w:w="0" w:type="dxa"/>
        <w:right w:w="0" w:type="dxa"/>
      </w:tblCellMar>
    </w:tblPr>
  </w:style>
  <w:style w:type="paragraph" w:styleId="a4">
    <w:name w:val="List Paragraph"/>
    <w:basedOn w:val="a"/>
    <w:uiPriority w:val="34"/>
    <w:qFormat/>
    <w:rsid w:val="00AD189C"/>
    <w:pPr>
      <w:ind w:leftChars="400" w:left="840"/>
    </w:pPr>
    <w:rPr>
      <w:rFonts w:asciiTheme="minorHAnsi" w:eastAsiaTheme="minorEastAsia" w:hAnsiTheme="minorHAnsi" w:cstheme="minorBidi"/>
      <w:szCs w:val="22"/>
    </w:rPr>
  </w:style>
  <w:style w:type="character" w:styleId="a5">
    <w:name w:val="Hyperlink"/>
    <w:basedOn w:val="a0"/>
    <w:uiPriority w:val="99"/>
    <w:unhideWhenUsed/>
    <w:rsid w:val="00AD189C"/>
    <w:rPr>
      <w:color w:val="0563C1" w:themeColor="hyperlink"/>
      <w:u w:val="single"/>
    </w:rPr>
  </w:style>
  <w:style w:type="paragraph" w:styleId="a6">
    <w:name w:val="header"/>
    <w:basedOn w:val="a"/>
    <w:link w:val="a7"/>
    <w:unhideWhenUsed/>
    <w:rsid w:val="00AD189C"/>
    <w:pPr>
      <w:tabs>
        <w:tab w:val="center" w:pos="4252"/>
        <w:tab w:val="right" w:pos="8504"/>
      </w:tabs>
      <w:snapToGrid w:val="0"/>
    </w:pPr>
    <w:rPr>
      <w:rFonts w:asciiTheme="minorHAnsi" w:eastAsiaTheme="minorEastAsia" w:hAnsiTheme="minorHAnsi" w:cstheme="minorBidi"/>
      <w:szCs w:val="22"/>
    </w:rPr>
  </w:style>
  <w:style w:type="character" w:customStyle="1" w:styleId="a7">
    <w:name w:val="ヘッダー (文字)"/>
    <w:basedOn w:val="a0"/>
    <w:link w:val="a6"/>
    <w:rsid w:val="00AD189C"/>
  </w:style>
  <w:style w:type="paragraph" w:styleId="a8">
    <w:name w:val="footer"/>
    <w:basedOn w:val="a"/>
    <w:link w:val="a9"/>
    <w:unhideWhenUsed/>
    <w:rsid w:val="00AD189C"/>
    <w:pPr>
      <w:tabs>
        <w:tab w:val="center" w:pos="4252"/>
        <w:tab w:val="right" w:pos="8504"/>
      </w:tabs>
      <w:snapToGrid w:val="0"/>
    </w:pPr>
    <w:rPr>
      <w:rFonts w:asciiTheme="minorHAnsi" w:eastAsiaTheme="minorEastAsia" w:hAnsiTheme="minorHAnsi" w:cstheme="minorBidi"/>
      <w:szCs w:val="22"/>
    </w:rPr>
  </w:style>
  <w:style w:type="character" w:customStyle="1" w:styleId="a9">
    <w:name w:val="フッター (文字)"/>
    <w:basedOn w:val="a0"/>
    <w:link w:val="a8"/>
    <w:rsid w:val="00AD189C"/>
  </w:style>
  <w:style w:type="paragraph" w:styleId="aa">
    <w:name w:val="Balloon Text"/>
    <w:basedOn w:val="a"/>
    <w:link w:val="ab"/>
    <w:uiPriority w:val="99"/>
    <w:semiHidden/>
    <w:unhideWhenUsed/>
    <w:rsid w:val="00AD189C"/>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AD189C"/>
    <w:rPr>
      <w:rFonts w:asciiTheme="majorHAnsi" w:eastAsiaTheme="majorEastAsia" w:hAnsiTheme="majorHAnsi" w:cstheme="majorBidi"/>
      <w:sz w:val="18"/>
      <w:szCs w:val="18"/>
    </w:rPr>
  </w:style>
  <w:style w:type="character" w:styleId="ac">
    <w:name w:val="Unresolved Mention"/>
    <w:basedOn w:val="a0"/>
    <w:uiPriority w:val="99"/>
    <w:semiHidden/>
    <w:unhideWhenUsed/>
    <w:rsid w:val="008C7D73"/>
    <w:rPr>
      <w:color w:val="808080"/>
      <w:shd w:val="clear" w:color="auto" w:fill="E6E6E6"/>
    </w:rPr>
  </w:style>
  <w:style w:type="paragraph" w:styleId="ad">
    <w:name w:val="Revision"/>
    <w:hidden/>
    <w:uiPriority w:val="99"/>
    <w:semiHidden/>
    <w:rsid w:val="00F33821"/>
    <w:rPr>
      <w:rFonts w:eastAsia="ＭＳ 明朝" w:cs="Times New Roman"/>
      <w:szCs w:val="24"/>
    </w:rPr>
  </w:style>
  <w:style w:type="character" w:customStyle="1" w:styleId="nowrap">
    <w:name w:val="nowrap"/>
    <w:basedOn w:val="a0"/>
    <w:rsid w:val="00C040A3"/>
  </w:style>
  <w:style w:type="paragraph" w:styleId="ae">
    <w:name w:val="Subtitle"/>
    <w:basedOn w:val="a"/>
    <w:next w:val="a"/>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character" w:styleId="af">
    <w:name w:val="FollowedHyperlink"/>
    <w:basedOn w:val="a0"/>
    <w:uiPriority w:val="99"/>
    <w:semiHidden/>
    <w:unhideWhenUsed/>
    <w:rsid w:val="00C77092"/>
    <w:rPr>
      <w:color w:val="954F72" w:themeColor="followedHyperlink"/>
      <w:u w:val="single"/>
    </w:rPr>
  </w:style>
  <w:style w:type="character" w:styleId="af0">
    <w:name w:val="annotation reference"/>
    <w:basedOn w:val="a0"/>
    <w:uiPriority w:val="99"/>
    <w:semiHidden/>
    <w:unhideWhenUsed/>
    <w:rsid w:val="006D322E"/>
    <w:rPr>
      <w:sz w:val="18"/>
      <w:szCs w:val="18"/>
    </w:rPr>
  </w:style>
  <w:style w:type="paragraph" w:styleId="af1">
    <w:name w:val="annotation text"/>
    <w:basedOn w:val="a"/>
    <w:link w:val="af2"/>
    <w:uiPriority w:val="99"/>
    <w:unhideWhenUsed/>
    <w:rsid w:val="006D322E"/>
    <w:pPr>
      <w:jc w:val="left"/>
    </w:pPr>
  </w:style>
  <w:style w:type="character" w:customStyle="1" w:styleId="af2">
    <w:name w:val="コメント文字列 (文字)"/>
    <w:basedOn w:val="a0"/>
    <w:link w:val="af1"/>
    <w:uiPriority w:val="99"/>
    <w:rsid w:val="006D322E"/>
    <w:rPr>
      <w:rFonts w:eastAsia="ＭＳ 明朝" w:cs="Times New Roman"/>
      <w:szCs w:val="24"/>
    </w:rPr>
  </w:style>
  <w:style w:type="paragraph" w:styleId="af3">
    <w:name w:val="annotation subject"/>
    <w:basedOn w:val="af1"/>
    <w:next w:val="af1"/>
    <w:link w:val="af4"/>
    <w:uiPriority w:val="99"/>
    <w:semiHidden/>
    <w:unhideWhenUsed/>
    <w:rsid w:val="006D322E"/>
    <w:rPr>
      <w:b/>
      <w:bCs/>
    </w:rPr>
  </w:style>
  <w:style w:type="character" w:customStyle="1" w:styleId="af4">
    <w:name w:val="コメント内容 (文字)"/>
    <w:basedOn w:val="af2"/>
    <w:link w:val="af3"/>
    <w:uiPriority w:val="99"/>
    <w:semiHidden/>
    <w:rsid w:val="006D322E"/>
    <w:rPr>
      <w:rFonts w:eastAsia="ＭＳ 明朝"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ames.dmm.com/" TargetMode="External"/><Relationship Id="rId13" Type="http://schemas.openxmlformats.org/officeDocument/2006/relationships/image" Target="media/image4.jpg"/><Relationship Id="rId18" Type="http://schemas.openxmlformats.org/officeDocument/2006/relationships/hyperlink" Target="about:blank"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3.jpg"/><Relationship Id="rId17" Type="http://schemas.openxmlformats.org/officeDocument/2006/relationships/hyperlink" Target="https://games.dmm.com/" TargetMode="External"/><Relationship Id="rId2" Type="http://schemas.openxmlformats.org/officeDocument/2006/relationships/styles" Target="styles.xml"/><Relationship Id="rId16" Type="http://schemas.openxmlformats.org/officeDocument/2006/relationships/hyperlink" Target="https://twitter.com/dmmolg_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games.dmm.com/" TargetMode="External"/><Relationship Id="rId5" Type="http://schemas.openxmlformats.org/officeDocument/2006/relationships/footnotes" Target="footnotes.xml"/><Relationship Id="rId15" Type="http://schemas.openxmlformats.org/officeDocument/2006/relationships/hyperlink" Target="https://games.dmm.com/" TargetMode="External"/><Relationship Id="rId10" Type="http://schemas.openxmlformats.org/officeDocument/2006/relationships/hyperlink" Target="https://games.dmm.com/cp/festival/autumn/"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jpg"/><Relationship Id="rId14" Type="http://schemas.openxmlformats.org/officeDocument/2006/relationships/hyperlink" Target="https://games.dmm.com/cp/festival/autumn/"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ZU4f02c/D0ZJYv3hzEIdJGkteA==">CgMxLjAyCGguZ2pkZ3hzMgloLjFmb2I5dGUyCWguM3pueXNoNzIJaC4zMGowemxsOAByITFXUXU3RXl1SlVOVXBaeXcycnlfcHhUMklLa2xRcU9tdQ==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Pages>
  <Words>394</Words>
  <Characters>2248</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薦田 祐宜</dc:creator>
  <cp:lastModifiedBy>齊藤 楓</cp:lastModifiedBy>
  <cp:revision>3</cp:revision>
  <dcterms:created xsi:type="dcterms:W3CDTF">2023-09-01T04:53:00Z</dcterms:created>
  <dcterms:modified xsi:type="dcterms:W3CDTF">2023-09-06T08:17:00Z</dcterms:modified>
</cp:coreProperties>
</file>